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758DE" w14:textId="331BD979" w:rsidR="00265089" w:rsidRPr="005B6ADE" w:rsidRDefault="00F66EA4" w:rsidP="00265089">
      <w:pPr>
        <w:pStyle w:val="NoSpacing"/>
        <w:jc w:val="center"/>
        <w:rPr>
          <w:i/>
          <w:sz w:val="44"/>
          <w:szCs w:val="44"/>
        </w:rPr>
      </w:pPr>
      <w:r>
        <w:rPr>
          <w:i/>
          <w:sz w:val="44"/>
          <w:szCs w:val="44"/>
        </w:rPr>
        <w:t>6</w:t>
      </w:r>
      <w:r w:rsidR="001022E2">
        <w:rPr>
          <w:i/>
          <w:sz w:val="44"/>
          <w:szCs w:val="44"/>
        </w:rPr>
        <w:t xml:space="preserve"> </w:t>
      </w:r>
      <w:r>
        <w:rPr>
          <w:i/>
          <w:sz w:val="44"/>
          <w:szCs w:val="44"/>
        </w:rPr>
        <w:t>June</w:t>
      </w:r>
      <w:r w:rsidR="00E365F1">
        <w:rPr>
          <w:i/>
          <w:sz w:val="44"/>
          <w:szCs w:val="44"/>
        </w:rPr>
        <w:t>20</w:t>
      </w:r>
      <w:r w:rsidR="0026604D">
        <w:rPr>
          <w:i/>
          <w:sz w:val="44"/>
          <w:szCs w:val="44"/>
        </w:rPr>
        <w:t>2</w:t>
      </w:r>
      <w:r w:rsidR="004D35FA">
        <w:rPr>
          <w:i/>
          <w:sz w:val="44"/>
          <w:szCs w:val="44"/>
        </w:rPr>
        <w:t>6</w:t>
      </w:r>
    </w:p>
    <w:p w14:paraId="56591241" w14:textId="570B3473" w:rsidR="00D527B3" w:rsidRPr="00AC69B3" w:rsidRDefault="003F61C4" w:rsidP="00265089">
      <w:pPr>
        <w:pStyle w:val="NoSpacing"/>
        <w:jc w:val="center"/>
        <w:rPr>
          <w:i/>
          <w:sz w:val="28"/>
          <w:szCs w:val="28"/>
        </w:rPr>
      </w:pPr>
      <w:r>
        <w:rPr>
          <w:i/>
          <w:sz w:val="28"/>
          <w:szCs w:val="28"/>
        </w:rPr>
        <w:t>(1</w:t>
      </w:r>
      <w:r w:rsidR="00F66EA4">
        <w:rPr>
          <w:i/>
          <w:sz w:val="28"/>
          <w:szCs w:val="28"/>
        </w:rPr>
        <w:t>6.00-18.00</w:t>
      </w:r>
      <w:r w:rsidR="004D35FA">
        <w:rPr>
          <w:i/>
          <w:sz w:val="28"/>
          <w:szCs w:val="28"/>
        </w:rPr>
        <w:t xml:space="preserve">) UK time </w:t>
      </w:r>
    </w:p>
    <w:p w14:paraId="321E2264" w14:textId="77777777" w:rsidR="00AC69B3" w:rsidRPr="00AC69B3" w:rsidRDefault="00AC69B3" w:rsidP="00265089">
      <w:pPr>
        <w:pStyle w:val="NoSpacing"/>
        <w:jc w:val="center"/>
        <w:rPr>
          <w:i/>
          <w:sz w:val="28"/>
          <w:szCs w:val="28"/>
        </w:rPr>
      </w:pPr>
      <w:r w:rsidRPr="00AC69B3">
        <w:rPr>
          <w:i/>
          <w:sz w:val="28"/>
          <w:szCs w:val="28"/>
        </w:rPr>
        <w:t>Facilitated b</w:t>
      </w:r>
      <w:r w:rsidR="007210FB">
        <w:rPr>
          <w:i/>
          <w:sz w:val="28"/>
          <w:szCs w:val="28"/>
        </w:rPr>
        <w:t xml:space="preserve">y Jason Bloomfield </w:t>
      </w:r>
    </w:p>
    <w:p w14:paraId="491A1F28" w14:textId="4815EE1A" w:rsidR="00AC69B3" w:rsidRDefault="00AC69B3" w:rsidP="00265089">
      <w:pPr>
        <w:pStyle w:val="NoSpacing"/>
        <w:jc w:val="center"/>
        <w:rPr>
          <w:i/>
          <w:sz w:val="28"/>
          <w:szCs w:val="28"/>
        </w:rPr>
      </w:pPr>
      <w:r>
        <w:rPr>
          <w:i/>
          <w:sz w:val="28"/>
          <w:szCs w:val="28"/>
        </w:rPr>
        <w:t xml:space="preserve"> </w:t>
      </w:r>
      <w:r w:rsidR="007210FB">
        <w:rPr>
          <w:i/>
          <w:sz w:val="28"/>
          <w:szCs w:val="28"/>
        </w:rPr>
        <w:t>Couples, individuals and Family Therapist</w:t>
      </w:r>
      <w:r w:rsidR="004D35FA">
        <w:rPr>
          <w:i/>
          <w:sz w:val="28"/>
          <w:szCs w:val="28"/>
        </w:rPr>
        <w:t xml:space="preserve"> MBACP </w:t>
      </w:r>
    </w:p>
    <w:p w14:paraId="0F993875" w14:textId="77777777" w:rsidR="00FB7B3B" w:rsidRPr="00FB7B3B" w:rsidRDefault="00FB7B3B" w:rsidP="00FB7B3B">
      <w:pPr>
        <w:pStyle w:val="NoSpacing"/>
        <w:rPr>
          <w:rFonts w:asciiTheme="minorHAnsi" w:eastAsiaTheme="minorHAnsi" w:hAnsiTheme="minorHAnsi" w:cstheme="minorBidi"/>
          <w:sz w:val="30"/>
          <w:szCs w:val="30"/>
          <w:lang w:eastAsia="en-US"/>
        </w:rPr>
      </w:pPr>
    </w:p>
    <w:p w14:paraId="7F828FD8" w14:textId="77777777" w:rsidR="003741FB" w:rsidRDefault="004E023B" w:rsidP="00F82AA8">
      <w:pPr>
        <w:rPr>
          <w:i/>
          <w:color w:val="00B050"/>
          <w:sz w:val="30"/>
          <w:szCs w:val="30"/>
        </w:rPr>
      </w:pPr>
      <w:r w:rsidRPr="00FB7B3B">
        <w:rPr>
          <w:i/>
          <w:color w:val="00B050"/>
          <w:sz w:val="30"/>
          <w:szCs w:val="30"/>
        </w:rPr>
        <w:t xml:space="preserve">Prompt booking is </w:t>
      </w:r>
      <w:r w:rsidR="005D0ADA" w:rsidRPr="00FB7B3B">
        <w:rPr>
          <w:i/>
          <w:color w:val="00B050"/>
          <w:sz w:val="30"/>
          <w:szCs w:val="30"/>
        </w:rPr>
        <w:t xml:space="preserve">advised </w:t>
      </w:r>
      <w:r w:rsidRPr="00FB7B3B">
        <w:rPr>
          <w:i/>
          <w:color w:val="00B050"/>
          <w:sz w:val="30"/>
          <w:szCs w:val="30"/>
        </w:rPr>
        <w:t>to reserve a place on t</w:t>
      </w:r>
      <w:r w:rsidR="005D0ADA" w:rsidRPr="00FB7B3B">
        <w:rPr>
          <w:i/>
          <w:color w:val="00B050"/>
          <w:sz w:val="30"/>
          <w:szCs w:val="30"/>
        </w:rPr>
        <w:t xml:space="preserve">his training day </w:t>
      </w:r>
      <w:r w:rsidR="00FB7B3B">
        <w:rPr>
          <w:i/>
          <w:color w:val="00B050"/>
          <w:sz w:val="30"/>
          <w:szCs w:val="30"/>
        </w:rPr>
        <w:t xml:space="preserve">as only 10 can attend. </w:t>
      </w:r>
    </w:p>
    <w:p w14:paraId="43B4CF22" w14:textId="77777777" w:rsidR="004D35FA" w:rsidRPr="00645969" w:rsidRDefault="004D35FA" w:rsidP="004D35FA">
      <w:pPr>
        <w:pStyle w:val="NormalWeb"/>
        <w:rPr>
          <w:rFonts w:ascii="Calibri" w:hAnsi="Calibri" w:cs="Calibri"/>
        </w:rPr>
      </w:pPr>
      <w:r w:rsidRPr="00645969">
        <w:rPr>
          <w:rFonts w:ascii="Calibri" w:hAnsi="Calibri" w:cs="Calibri"/>
        </w:rPr>
        <w:t>This engaging and experiential training introduces the creative use of Matryoshka (Russian) dolls as a powerful therapeutic tool to explore identity, self-concept, and the layered nature of human experience.</w:t>
      </w:r>
    </w:p>
    <w:p w14:paraId="3A435230" w14:textId="42731211" w:rsidR="004D35FA" w:rsidRDefault="004D35FA" w:rsidP="004D35FA">
      <w:pPr>
        <w:pStyle w:val="NormalWeb"/>
        <w:rPr>
          <w:rFonts w:ascii="Calibri" w:hAnsi="Calibri" w:cs="Calibri"/>
        </w:rPr>
      </w:pPr>
      <w:r w:rsidRPr="00645969">
        <w:rPr>
          <w:rFonts w:ascii="Calibri" w:hAnsi="Calibri" w:cs="Calibri"/>
        </w:rPr>
        <w:t>Drawing on integrative counselling approaches, this course supports practitioners in helping clients gently uncover deeper emotional layers, linking past experiences with present patterns in a safe and structured way.</w:t>
      </w:r>
      <w:r>
        <w:rPr>
          <w:rFonts w:ascii="Calibri" w:hAnsi="Calibri" w:cs="Calibri"/>
        </w:rPr>
        <w:t xml:space="preserve"> </w:t>
      </w:r>
      <w:r w:rsidRPr="00645969">
        <w:rPr>
          <w:rFonts w:ascii="Calibri" w:hAnsi="Calibri" w:cs="Calibri"/>
        </w:rPr>
        <w:t>Participants will gain insight into how the “layers” metaphor can be used to explore core beliefs, protective parts, and authentic self, making it particularly effective for work with anxiety, trauma, identity, and self-esteem.</w:t>
      </w:r>
      <w:r>
        <w:rPr>
          <w:rFonts w:ascii="Calibri" w:hAnsi="Calibri" w:cs="Calibri"/>
        </w:rPr>
        <w:t xml:space="preserve"> </w:t>
      </w:r>
      <w:r w:rsidRPr="00645969">
        <w:rPr>
          <w:rFonts w:ascii="Calibri" w:hAnsi="Calibri" w:cs="Calibri"/>
        </w:rPr>
        <w:t>The training balances theory with practical application, offering a reflective space for both personal and professional development.</w:t>
      </w:r>
    </w:p>
    <w:p w14:paraId="4F10E4FE" w14:textId="77777777" w:rsidR="00EA3650" w:rsidRPr="00EA3650" w:rsidRDefault="00EA3650" w:rsidP="00EA3650">
      <w:pPr>
        <w:pStyle w:val="NormalWeb"/>
        <w:rPr>
          <w:rFonts w:ascii="Calibri" w:hAnsi="Calibri" w:cs="Calibri"/>
          <w:sz w:val="20"/>
          <w:szCs w:val="20"/>
        </w:rPr>
      </w:pPr>
      <w:r w:rsidRPr="00EA3650">
        <w:rPr>
          <w:rFonts w:ascii="Calibri" w:hAnsi="Calibri" w:cs="Calibri"/>
          <w:b/>
          <w:bCs/>
          <w:sz w:val="20"/>
          <w:szCs w:val="20"/>
        </w:rPr>
        <w:t>Minimum Numbers and Course Delivery</w:t>
      </w:r>
      <w:r w:rsidRPr="00EA3650">
        <w:rPr>
          <w:rFonts w:ascii="Calibri" w:hAnsi="Calibri" w:cs="Calibri"/>
          <w:sz w:val="20"/>
          <w:szCs w:val="20"/>
        </w:rPr>
        <w:br/>
        <w:t xml:space="preserve">This training is subject to a minimum number of participants. In the unlikely event that minimum numbers are not met, the course will be </w:t>
      </w:r>
      <w:proofErr w:type="gramStart"/>
      <w:r w:rsidRPr="00EA3650">
        <w:rPr>
          <w:rFonts w:ascii="Calibri" w:hAnsi="Calibri" w:cs="Calibri"/>
          <w:sz w:val="20"/>
          <w:szCs w:val="20"/>
        </w:rPr>
        <w:t>postponed</w:t>
      </w:r>
      <w:proofErr w:type="gramEnd"/>
      <w:r w:rsidRPr="00EA3650">
        <w:rPr>
          <w:rFonts w:ascii="Calibri" w:hAnsi="Calibri" w:cs="Calibri"/>
          <w:sz w:val="20"/>
          <w:szCs w:val="20"/>
        </w:rPr>
        <w:t xml:space="preserve"> and your booking will automatically be transferred to the next available date.</w:t>
      </w:r>
    </w:p>
    <w:p w14:paraId="562DCF45" w14:textId="77777777" w:rsidR="00EA3650" w:rsidRPr="00EA3650" w:rsidRDefault="00EA3650" w:rsidP="00EA3650">
      <w:pPr>
        <w:pStyle w:val="NormalWeb"/>
        <w:rPr>
          <w:rFonts w:ascii="Calibri" w:hAnsi="Calibri" w:cs="Calibri"/>
          <w:sz w:val="20"/>
          <w:szCs w:val="20"/>
        </w:rPr>
      </w:pPr>
      <w:r w:rsidRPr="00EA3650">
        <w:rPr>
          <w:rFonts w:ascii="Calibri" w:hAnsi="Calibri" w:cs="Calibri"/>
          <w:sz w:val="20"/>
          <w:szCs w:val="20"/>
        </w:rPr>
        <w:t>If you are unable to attend the rescheduled date, your place will be offered a further alternative date where possible. Should you be unable to attend after two rescheduled opportunities, a full refund will be issued.</w:t>
      </w:r>
    </w:p>
    <w:p w14:paraId="36757298" w14:textId="77777777" w:rsidR="00EA3650" w:rsidRPr="00EA3650" w:rsidRDefault="00EA3650" w:rsidP="00EA3650">
      <w:pPr>
        <w:pStyle w:val="NormalWeb"/>
        <w:rPr>
          <w:rFonts w:ascii="Calibri" w:hAnsi="Calibri" w:cs="Calibri"/>
          <w:sz w:val="20"/>
          <w:szCs w:val="20"/>
        </w:rPr>
      </w:pPr>
      <w:r w:rsidRPr="00EA3650">
        <w:rPr>
          <w:rFonts w:ascii="Calibri" w:hAnsi="Calibri" w:cs="Calibri"/>
          <w:sz w:val="20"/>
          <w:szCs w:val="20"/>
        </w:rPr>
        <w:t>To date, we have not needed to postpone any training; however, as with all privately delivered courses, we aim to ensure the viability and quality of each session.</w:t>
      </w:r>
    </w:p>
    <w:p w14:paraId="2214930B" w14:textId="77777777" w:rsidR="00EA3650" w:rsidRPr="004D35FA" w:rsidRDefault="00EA3650" w:rsidP="004D35FA">
      <w:pPr>
        <w:pStyle w:val="NormalWeb"/>
        <w:rPr>
          <w:rFonts w:ascii="Calibri" w:hAnsi="Calibri" w:cs="Calibri"/>
        </w:rPr>
      </w:pPr>
    </w:p>
    <w:p w14:paraId="7CD752CD" w14:textId="434D27DA" w:rsidR="004D35FA" w:rsidRPr="000920F1" w:rsidRDefault="004D35FA" w:rsidP="00F82AA8">
      <w:pPr>
        <w:rPr>
          <w:i/>
          <w:sz w:val="30"/>
          <w:szCs w:val="30"/>
        </w:rPr>
      </w:pPr>
      <w:r>
        <w:rPr>
          <w:i/>
          <w:sz w:val="30"/>
          <w:szCs w:val="30"/>
        </w:rPr>
        <w:t>Investment: £45.00</w:t>
      </w:r>
    </w:p>
    <w:p w14:paraId="49707198" w14:textId="77777777" w:rsidR="00621A0C" w:rsidRDefault="00621A0C" w:rsidP="00843813">
      <w:pPr>
        <w:suppressAutoHyphens/>
        <w:spacing w:after="0" w:line="240" w:lineRule="auto"/>
        <w:jc w:val="center"/>
        <w:rPr>
          <w:rFonts w:ascii="Comic Sans MS" w:eastAsia="Calibri" w:hAnsi="Comic Sans MS" w:cs="Calibri"/>
          <w:b/>
          <w:sz w:val="24"/>
          <w:szCs w:val="24"/>
          <w:lang w:eastAsia="ar-SA"/>
        </w:rPr>
      </w:pPr>
    </w:p>
    <w:p w14:paraId="79C2A104" w14:textId="77777777" w:rsidR="00843813" w:rsidRDefault="00843813" w:rsidP="00843813">
      <w:pPr>
        <w:suppressAutoHyphens/>
        <w:spacing w:after="0" w:line="240" w:lineRule="auto"/>
        <w:jc w:val="center"/>
        <w:rPr>
          <w:rFonts w:ascii="Comic Sans MS" w:eastAsia="Calibri" w:hAnsi="Comic Sans MS" w:cs="Calibri"/>
          <w:b/>
          <w:sz w:val="24"/>
          <w:szCs w:val="24"/>
          <w:lang w:eastAsia="ar-SA"/>
        </w:rPr>
      </w:pPr>
      <w:r w:rsidRPr="00331FC7">
        <w:rPr>
          <w:rFonts w:ascii="Comic Sans MS" w:eastAsia="Calibri" w:hAnsi="Comic Sans MS" w:cs="Calibri"/>
          <w:b/>
          <w:sz w:val="24"/>
          <w:szCs w:val="24"/>
          <w:lang w:eastAsia="ar-SA"/>
        </w:rPr>
        <w:t>BOOKING FORM</w:t>
      </w:r>
    </w:p>
    <w:p w14:paraId="7347E9EF" w14:textId="348C7B1E" w:rsidR="004D35FA" w:rsidRDefault="004D35FA" w:rsidP="004D35FA">
      <w:pPr>
        <w:suppressAutoHyphens/>
        <w:spacing w:after="0" w:line="240" w:lineRule="auto"/>
        <w:rPr>
          <w:rFonts w:ascii="Comic Sans MS" w:eastAsia="Calibri" w:hAnsi="Comic Sans MS" w:cs="Calibri"/>
          <w:b/>
          <w:sz w:val="24"/>
          <w:szCs w:val="24"/>
          <w:lang w:eastAsia="ar-SA"/>
        </w:rPr>
      </w:pPr>
      <w:r>
        <w:rPr>
          <w:rFonts w:ascii="Comic Sans MS" w:eastAsia="Calibri" w:hAnsi="Comic Sans MS" w:cs="Calibri"/>
          <w:b/>
          <w:sz w:val="24"/>
          <w:szCs w:val="24"/>
          <w:lang w:eastAsia="ar-SA"/>
        </w:rPr>
        <w:t>Please make payments to:</w:t>
      </w:r>
    </w:p>
    <w:p w14:paraId="2ADACCD8" w14:textId="77777777" w:rsidR="004D35FA" w:rsidRDefault="004D35FA" w:rsidP="00843813">
      <w:pPr>
        <w:suppressAutoHyphens/>
        <w:spacing w:after="0" w:line="240" w:lineRule="auto"/>
        <w:jc w:val="center"/>
        <w:rPr>
          <w:rFonts w:ascii="Comic Sans MS" w:eastAsia="Calibri" w:hAnsi="Comic Sans MS" w:cs="Calibri"/>
          <w:b/>
          <w:sz w:val="24"/>
          <w:szCs w:val="24"/>
          <w:lang w:eastAsia="ar-SA"/>
        </w:rPr>
      </w:pPr>
    </w:p>
    <w:p w14:paraId="3AA81DA0" w14:textId="77777777" w:rsidR="00F82AA8" w:rsidRPr="003F61C4" w:rsidRDefault="00F82AA8" w:rsidP="00843813">
      <w:pPr>
        <w:suppressAutoHyphens/>
        <w:spacing w:after="0" w:line="240" w:lineRule="auto"/>
        <w:jc w:val="center"/>
        <w:rPr>
          <w:rFonts w:ascii="Comic Sans MS" w:eastAsia="Calibri" w:hAnsi="Comic Sans MS" w:cs="Calibri"/>
          <w:b/>
          <w:sz w:val="8"/>
          <w:szCs w:val="8"/>
          <w:lang w:eastAsia="ar-SA"/>
        </w:rPr>
      </w:pPr>
    </w:p>
    <w:p w14:paraId="1B9A55A1" w14:textId="77777777" w:rsidR="004D35FA" w:rsidRDefault="004D35FA" w:rsidP="004D35FA">
      <w:r>
        <w:t>Bank: Starling Bank</w:t>
      </w:r>
    </w:p>
    <w:p w14:paraId="1FF3DAA1" w14:textId="1A83651B" w:rsidR="004D35FA" w:rsidRDefault="004D35FA" w:rsidP="004D35FA">
      <w:r>
        <w:t>Life in Action Ltd</w:t>
      </w:r>
    </w:p>
    <w:p w14:paraId="0AD3D44A" w14:textId="77777777" w:rsidR="004D35FA" w:rsidRDefault="004D35FA" w:rsidP="004D35FA">
      <w:r>
        <w:t>Account Number: 79901549</w:t>
      </w:r>
    </w:p>
    <w:p w14:paraId="7B83C357" w14:textId="77777777" w:rsidR="004D35FA" w:rsidRDefault="004D35FA" w:rsidP="004D35FA">
      <w:r>
        <w:t>Sort Code: 60-83-71</w:t>
      </w:r>
    </w:p>
    <w:p w14:paraId="08E9E41C" w14:textId="77777777" w:rsidR="004D35FA" w:rsidRDefault="004D35FA" w:rsidP="004D35FA">
      <w:r>
        <w:lastRenderedPageBreak/>
        <w:t>Reference: Your Full Name</w:t>
      </w:r>
    </w:p>
    <w:p w14:paraId="0C5A0FBE" w14:textId="2CFE0E88" w:rsidR="000920F1" w:rsidRPr="009C1730" w:rsidRDefault="009C1730" w:rsidP="00843813">
      <w:pPr>
        <w:suppressAutoHyphens/>
        <w:spacing w:after="0" w:line="240" w:lineRule="auto"/>
        <w:rPr>
          <w:rFonts w:ascii="Comic Sans MS" w:eastAsia="Calibri" w:hAnsi="Comic Sans MS" w:cs="Calibri"/>
          <w:b/>
          <w:bCs/>
          <w:lang w:eastAsia="ar-SA"/>
        </w:rPr>
      </w:pPr>
      <w:r w:rsidRPr="009C1730">
        <w:rPr>
          <w:rFonts w:ascii="Comic Sans MS" w:eastAsia="Calibri" w:hAnsi="Comic Sans MS" w:cs="Calibri"/>
          <w:b/>
          <w:bCs/>
          <w:lang w:eastAsia="ar-SA"/>
        </w:rPr>
        <w:t>Please return to jason@lifei</w:t>
      </w:r>
      <w:r w:rsidR="00321035">
        <w:rPr>
          <w:rFonts w:ascii="Comic Sans MS" w:eastAsia="Calibri" w:hAnsi="Comic Sans MS" w:cs="Calibri"/>
          <w:b/>
          <w:bCs/>
          <w:lang w:eastAsia="ar-SA"/>
        </w:rPr>
        <w:t>n</w:t>
      </w:r>
      <w:r w:rsidRPr="009C1730">
        <w:rPr>
          <w:rFonts w:ascii="Comic Sans MS" w:eastAsia="Calibri" w:hAnsi="Comic Sans MS" w:cs="Calibri"/>
          <w:b/>
          <w:bCs/>
          <w:lang w:eastAsia="ar-SA"/>
        </w:rPr>
        <w:t>action.co.uk</w:t>
      </w:r>
    </w:p>
    <w:p w14:paraId="096C92FC" w14:textId="77777777" w:rsidR="00843813" w:rsidRPr="003F61C4" w:rsidRDefault="00843813" w:rsidP="00843813">
      <w:pPr>
        <w:suppressAutoHyphens/>
        <w:spacing w:after="0" w:line="240" w:lineRule="auto"/>
        <w:rPr>
          <w:rFonts w:ascii="Comic Sans MS" w:eastAsia="Calibri" w:hAnsi="Comic Sans MS" w:cs="Calibri"/>
          <w:sz w:val="16"/>
          <w:szCs w:val="16"/>
          <w:lang w:eastAsia="ar-SA"/>
        </w:rPr>
      </w:pPr>
    </w:p>
    <w:p w14:paraId="254F890B" w14:textId="77777777" w:rsidR="00843813" w:rsidRPr="00331FC7" w:rsidRDefault="00843813" w:rsidP="00843813">
      <w:pPr>
        <w:suppressAutoHyphens/>
        <w:rPr>
          <w:rFonts w:ascii="Comic Sans MS" w:eastAsia="Calibri" w:hAnsi="Comic Sans MS" w:cs="Calibri"/>
          <w:lang w:eastAsia="ar-SA"/>
        </w:rPr>
      </w:pPr>
      <w:r w:rsidRPr="00331FC7">
        <w:rPr>
          <w:rFonts w:ascii="Comic Sans MS" w:eastAsia="Calibri" w:hAnsi="Comic Sans MS" w:cs="Calibri"/>
          <w:lang w:eastAsia="ar-SA"/>
        </w:rPr>
        <w:t>Name………………………………………………………. Telephone: .........................................................................</w:t>
      </w:r>
    </w:p>
    <w:p w14:paraId="77492703" w14:textId="77777777" w:rsidR="00843813" w:rsidRPr="00331FC7" w:rsidRDefault="00843813" w:rsidP="00843813">
      <w:pPr>
        <w:suppressAutoHyphens/>
        <w:spacing w:after="0" w:line="360" w:lineRule="auto"/>
        <w:rPr>
          <w:rFonts w:ascii="Comic Sans MS" w:eastAsia="Calibri" w:hAnsi="Comic Sans MS" w:cs="Calibri"/>
          <w:lang w:eastAsia="ar-SA"/>
        </w:rPr>
      </w:pPr>
      <w:r w:rsidRPr="00331FC7">
        <w:rPr>
          <w:rFonts w:ascii="Comic Sans MS" w:eastAsia="Calibri" w:hAnsi="Comic Sans MS" w:cs="Calibri"/>
          <w:lang w:eastAsia="ar-SA"/>
        </w:rPr>
        <w:t>Email Address........................................................................................</w:t>
      </w:r>
      <w:r w:rsidR="005D0ADA" w:rsidRPr="00331FC7">
        <w:rPr>
          <w:rFonts w:ascii="Comic Sans MS" w:eastAsia="Calibri" w:hAnsi="Comic Sans MS" w:cs="Calibri"/>
          <w:lang w:eastAsia="ar-SA"/>
        </w:rPr>
        <w:t>...............................................</w:t>
      </w:r>
      <w:r w:rsidRPr="00331FC7">
        <w:rPr>
          <w:rFonts w:ascii="Comic Sans MS" w:eastAsia="Calibri" w:hAnsi="Comic Sans MS" w:cs="Calibri"/>
          <w:lang w:eastAsia="ar-SA"/>
        </w:rPr>
        <w:t>.</w:t>
      </w:r>
    </w:p>
    <w:p w14:paraId="4C6A8AE3" w14:textId="77777777" w:rsidR="006D2AC1" w:rsidRPr="006D2AC1" w:rsidRDefault="000920F1" w:rsidP="005D0ADA">
      <w:pPr>
        <w:spacing w:line="360" w:lineRule="auto"/>
        <w:rPr>
          <w:rFonts w:ascii="Comic Sans MS" w:eastAsia="Calibri" w:hAnsi="Comic Sans MS" w:cs="Calibri"/>
          <w:szCs w:val="20"/>
          <w:lang w:eastAsia="ar-SA"/>
        </w:rPr>
      </w:pPr>
      <w:r>
        <w:rPr>
          <w:rFonts w:ascii="Comic Sans MS" w:eastAsia="Calibri" w:hAnsi="Comic Sans MS" w:cs="Calibri"/>
          <w:szCs w:val="20"/>
          <w:lang w:eastAsia="ar-SA"/>
        </w:rPr>
        <w:t xml:space="preserve">other important areas to note </w:t>
      </w:r>
      <w:r w:rsidR="00843813" w:rsidRPr="006D2AC1">
        <w:rPr>
          <w:rFonts w:ascii="Comic Sans MS" w:eastAsia="Calibri" w:hAnsi="Comic Sans MS" w:cs="Calibri"/>
          <w:szCs w:val="20"/>
          <w:lang w:eastAsia="ar-SA"/>
        </w:rPr>
        <w:t>…………………………………………………………………</w:t>
      </w:r>
      <w:r w:rsidR="005D0ADA" w:rsidRPr="006D2AC1">
        <w:rPr>
          <w:rFonts w:ascii="Comic Sans MS" w:eastAsia="Calibri" w:hAnsi="Comic Sans MS" w:cs="Calibri"/>
          <w:szCs w:val="20"/>
          <w:lang w:eastAsia="ar-SA"/>
        </w:rPr>
        <w:t>……………………….</w:t>
      </w:r>
      <w:r w:rsidR="00843813" w:rsidRPr="006D2AC1">
        <w:rPr>
          <w:rFonts w:ascii="Comic Sans MS" w:eastAsia="Calibri" w:hAnsi="Comic Sans MS" w:cs="Calibri"/>
          <w:szCs w:val="20"/>
          <w:lang w:eastAsia="ar-SA"/>
        </w:rPr>
        <w:t>…</w:t>
      </w:r>
      <w:r w:rsidR="006D2AC1">
        <w:rPr>
          <w:rFonts w:ascii="Comic Sans MS" w:eastAsia="Calibri" w:hAnsi="Comic Sans MS" w:cs="Calibri"/>
          <w:szCs w:val="20"/>
          <w:lang w:eastAsia="ar-SA"/>
        </w:rPr>
        <w:t>……</w:t>
      </w:r>
    </w:p>
    <w:sectPr w:rsidR="006D2AC1" w:rsidRPr="006D2AC1" w:rsidSect="00F8587A">
      <w:headerReference w:type="default" r:id="rId7"/>
      <w:footerReference w:type="default" r:id="rId8"/>
      <w:pgSz w:w="11906" w:h="16838"/>
      <w:pgMar w:top="720" w:right="720" w:bottom="720" w:left="720" w:header="708" w:footer="708" w:gutter="0"/>
      <w:pgBorders w:offsetFrom="page">
        <w:top w:val="double" w:sz="12" w:space="24" w:color="002060"/>
        <w:left w:val="double" w:sz="12" w:space="24" w:color="002060"/>
        <w:bottom w:val="double" w:sz="12" w:space="24" w:color="002060"/>
        <w:right w:val="double" w:sz="12"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8C1A4" w14:textId="77777777" w:rsidR="008D0B9F" w:rsidRDefault="008D0B9F" w:rsidP="00760F51">
      <w:pPr>
        <w:spacing w:after="0" w:line="240" w:lineRule="auto"/>
      </w:pPr>
      <w:r>
        <w:separator/>
      </w:r>
    </w:p>
  </w:endnote>
  <w:endnote w:type="continuationSeparator" w:id="0">
    <w:p w14:paraId="1104A26C" w14:textId="77777777" w:rsidR="008D0B9F" w:rsidRDefault="008D0B9F" w:rsidP="00760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3FAEA" w14:textId="3DF4EDF4" w:rsidR="00FB7B3B" w:rsidRDefault="005B56DE" w:rsidP="005D0ADA">
    <w:pPr>
      <w:pStyle w:val="NoSpacing"/>
      <w:rPr>
        <w:rFonts w:ascii="Comic Sans MS" w:hAnsi="Comic Sans MS"/>
        <w:b/>
        <w:color w:val="7F7F7F"/>
        <w:sz w:val="20"/>
        <w:szCs w:val="20"/>
      </w:rPr>
    </w:pPr>
    <w:r>
      <w:rPr>
        <w:rFonts w:ascii="Comic Sans MS" w:hAnsi="Comic Sans MS"/>
        <w:b/>
        <w:color w:val="7F7F7F"/>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82814" w14:textId="77777777" w:rsidR="008D0B9F" w:rsidRDefault="008D0B9F" w:rsidP="00760F51">
      <w:pPr>
        <w:spacing w:after="0" w:line="240" w:lineRule="auto"/>
      </w:pPr>
      <w:r>
        <w:separator/>
      </w:r>
    </w:p>
  </w:footnote>
  <w:footnote w:type="continuationSeparator" w:id="0">
    <w:p w14:paraId="328DE686" w14:textId="77777777" w:rsidR="008D0B9F" w:rsidRDefault="008D0B9F" w:rsidP="00760F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45C02" w14:textId="7235850A" w:rsidR="007210FB" w:rsidRPr="007210FB" w:rsidRDefault="004D35FA" w:rsidP="005B6ADE">
    <w:pPr>
      <w:pStyle w:val="NoSpacing"/>
      <w:jc w:val="center"/>
      <w:rPr>
        <w:rFonts w:asciiTheme="majorHAnsi" w:hAnsiTheme="majorHAnsi"/>
        <w:b/>
        <w:i/>
        <w:color w:val="00B050"/>
        <w:sz w:val="48"/>
        <w:szCs w:val="48"/>
      </w:rPr>
    </w:pPr>
    <w:r w:rsidRPr="004D35FA">
      <w:rPr>
        <w:rFonts w:asciiTheme="majorHAnsi" w:hAnsiTheme="majorHAnsi"/>
        <w:bCs/>
        <w:i/>
        <w:color w:val="00B050"/>
        <w:sz w:val="48"/>
        <w:szCs w:val="48"/>
      </w:rPr>
      <w:t>Uncovering The Inner Layers: Using Matryoshka Dolls in Therapy to Reveal What Lies Within</w:t>
    </w:r>
    <w:r w:rsidRPr="007210FB">
      <w:rPr>
        <w:rFonts w:asciiTheme="majorHAnsi" w:hAnsiTheme="majorHAnsi"/>
        <w:b/>
        <w:i/>
        <w:color w:val="00B050"/>
        <w:sz w:val="48"/>
        <w:szCs w:val="48"/>
      </w:rPr>
      <w:t xml:space="preserve"> </w:t>
    </w:r>
  </w:p>
  <w:p w14:paraId="48BA9005" w14:textId="3DFC99D7" w:rsidR="00331FC7" w:rsidRPr="007210FB" w:rsidRDefault="004D35FA" w:rsidP="005B6ADE">
    <w:pPr>
      <w:pStyle w:val="NoSpacing"/>
      <w:jc w:val="center"/>
      <w:rPr>
        <w:rFonts w:asciiTheme="majorHAnsi" w:hAnsiTheme="majorHAnsi"/>
        <w:b/>
        <w:i/>
        <w:color w:val="00B050"/>
        <w:sz w:val="48"/>
        <w:szCs w:val="48"/>
      </w:rPr>
    </w:pPr>
    <w:r>
      <w:rPr>
        <w:rFonts w:asciiTheme="majorHAnsi" w:hAnsiTheme="majorHAnsi"/>
        <w:b/>
        <w:i/>
        <w:color w:val="00B050"/>
        <w:sz w:val="48"/>
        <w:szCs w:val="48"/>
      </w:rPr>
      <w:t xml:space="preserve">Online </w:t>
    </w:r>
    <w:r w:rsidRPr="007210FB">
      <w:rPr>
        <w:rFonts w:asciiTheme="majorHAnsi" w:hAnsiTheme="majorHAnsi"/>
        <w:b/>
        <w:i/>
        <w:color w:val="00B050"/>
        <w:sz w:val="48"/>
        <w:szCs w:val="48"/>
      </w:rPr>
      <w:t>Training</w:t>
    </w:r>
    <w:r w:rsidR="00760F51" w:rsidRPr="007210FB">
      <w:rPr>
        <w:rFonts w:asciiTheme="majorHAnsi" w:hAnsiTheme="majorHAnsi"/>
        <w:b/>
        <w:i/>
        <w:color w:val="00B050"/>
        <w:sz w:val="48"/>
        <w:szCs w:val="48"/>
      </w:rPr>
      <w:t xml:space="preserve"> Day</w:t>
    </w:r>
  </w:p>
  <w:p w14:paraId="385B9D71" w14:textId="77777777" w:rsidR="005B6ADE" w:rsidRPr="005B6ADE" w:rsidRDefault="005B6ADE" w:rsidP="005B6ADE">
    <w:pPr>
      <w:pStyle w:val="NoSpacing"/>
      <w:jc w:val="center"/>
      <w:rPr>
        <w:rFonts w:asciiTheme="majorHAnsi" w:hAnsiTheme="majorHAnsi"/>
        <w:b/>
        <w:i/>
        <w:color w:val="0070C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C7B2E"/>
    <w:multiLevelType w:val="hybridMultilevel"/>
    <w:tmpl w:val="B170A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2156DD"/>
    <w:multiLevelType w:val="hybridMultilevel"/>
    <w:tmpl w:val="3F262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020A55"/>
    <w:multiLevelType w:val="multilevel"/>
    <w:tmpl w:val="FBE2B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761879">
    <w:abstractNumId w:val="0"/>
  </w:num>
  <w:num w:numId="2" w16cid:durableId="1253050369">
    <w:abstractNumId w:val="2"/>
  </w:num>
  <w:num w:numId="3" w16cid:durableId="623779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7B3"/>
    <w:rsid w:val="000920F1"/>
    <w:rsid w:val="001022E2"/>
    <w:rsid w:val="00160E75"/>
    <w:rsid w:val="00183884"/>
    <w:rsid w:val="00185A76"/>
    <w:rsid w:val="001C209E"/>
    <w:rsid w:val="001E00FD"/>
    <w:rsid w:val="001E06FF"/>
    <w:rsid w:val="00231948"/>
    <w:rsid w:val="00250312"/>
    <w:rsid w:val="00265089"/>
    <w:rsid w:val="0026604D"/>
    <w:rsid w:val="002665B7"/>
    <w:rsid w:val="00270283"/>
    <w:rsid w:val="0027274E"/>
    <w:rsid w:val="00281833"/>
    <w:rsid w:val="002F6C0E"/>
    <w:rsid w:val="00321035"/>
    <w:rsid w:val="00331FC7"/>
    <w:rsid w:val="00333934"/>
    <w:rsid w:val="00335425"/>
    <w:rsid w:val="0033731E"/>
    <w:rsid w:val="00365DB1"/>
    <w:rsid w:val="0037148F"/>
    <w:rsid w:val="003741FB"/>
    <w:rsid w:val="0039060E"/>
    <w:rsid w:val="00390D5B"/>
    <w:rsid w:val="00393070"/>
    <w:rsid w:val="003C4E58"/>
    <w:rsid w:val="003D0FF3"/>
    <w:rsid w:val="003F61C4"/>
    <w:rsid w:val="00437564"/>
    <w:rsid w:val="004534CC"/>
    <w:rsid w:val="00454516"/>
    <w:rsid w:val="004D35FA"/>
    <w:rsid w:val="004E023B"/>
    <w:rsid w:val="00551C20"/>
    <w:rsid w:val="00566BAA"/>
    <w:rsid w:val="005739D7"/>
    <w:rsid w:val="005A1237"/>
    <w:rsid w:val="005B2C9E"/>
    <w:rsid w:val="005B56DE"/>
    <w:rsid w:val="005B6ADE"/>
    <w:rsid w:val="005D0ADA"/>
    <w:rsid w:val="005D1801"/>
    <w:rsid w:val="00602F55"/>
    <w:rsid w:val="00621A0C"/>
    <w:rsid w:val="00635DF9"/>
    <w:rsid w:val="006502FC"/>
    <w:rsid w:val="00672FF7"/>
    <w:rsid w:val="006B37AE"/>
    <w:rsid w:val="006D2AC1"/>
    <w:rsid w:val="007210FB"/>
    <w:rsid w:val="00760F51"/>
    <w:rsid w:val="00771FBD"/>
    <w:rsid w:val="007740D9"/>
    <w:rsid w:val="007C4D3A"/>
    <w:rsid w:val="007E462B"/>
    <w:rsid w:val="0082606A"/>
    <w:rsid w:val="00843813"/>
    <w:rsid w:val="00875DC6"/>
    <w:rsid w:val="00896095"/>
    <w:rsid w:val="008C798B"/>
    <w:rsid w:val="008D0B9F"/>
    <w:rsid w:val="00904AED"/>
    <w:rsid w:val="009B0567"/>
    <w:rsid w:val="009C1730"/>
    <w:rsid w:val="009F063C"/>
    <w:rsid w:val="00A03E49"/>
    <w:rsid w:val="00A94713"/>
    <w:rsid w:val="00AC69B3"/>
    <w:rsid w:val="00B31EF7"/>
    <w:rsid w:val="00B428EA"/>
    <w:rsid w:val="00B82A14"/>
    <w:rsid w:val="00BF3FD3"/>
    <w:rsid w:val="00C11F02"/>
    <w:rsid w:val="00C61E66"/>
    <w:rsid w:val="00CA1362"/>
    <w:rsid w:val="00CC49EF"/>
    <w:rsid w:val="00CF0715"/>
    <w:rsid w:val="00D0600A"/>
    <w:rsid w:val="00D527B3"/>
    <w:rsid w:val="00DD2707"/>
    <w:rsid w:val="00E365F1"/>
    <w:rsid w:val="00E7355A"/>
    <w:rsid w:val="00EA3650"/>
    <w:rsid w:val="00EA7198"/>
    <w:rsid w:val="00EC3E91"/>
    <w:rsid w:val="00EC4768"/>
    <w:rsid w:val="00F02B67"/>
    <w:rsid w:val="00F23C4F"/>
    <w:rsid w:val="00F434F8"/>
    <w:rsid w:val="00F66EA4"/>
    <w:rsid w:val="00F7417E"/>
    <w:rsid w:val="00F82AA8"/>
    <w:rsid w:val="00F8587A"/>
    <w:rsid w:val="00F97F4C"/>
    <w:rsid w:val="00FB39DF"/>
    <w:rsid w:val="00FB3BD3"/>
    <w:rsid w:val="00FB7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4D268"/>
  <w15:docId w15:val="{E061AD65-6D6A-4EEF-B5F8-DA951C2E9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27B3"/>
    <w:pPr>
      <w:ind w:left="720"/>
      <w:contextualSpacing/>
    </w:pPr>
  </w:style>
  <w:style w:type="paragraph" w:styleId="Header">
    <w:name w:val="header"/>
    <w:basedOn w:val="Normal"/>
    <w:link w:val="HeaderChar"/>
    <w:uiPriority w:val="99"/>
    <w:unhideWhenUsed/>
    <w:rsid w:val="00760F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0F51"/>
  </w:style>
  <w:style w:type="paragraph" w:styleId="Footer">
    <w:name w:val="footer"/>
    <w:basedOn w:val="Normal"/>
    <w:link w:val="FooterChar"/>
    <w:uiPriority w:val="99"/>
    <w:unhideWhenUsed/>
    <w:rsid w:val="00760F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0F51"/>
  </w:style>
  <w:style w:type="paragraph" w:styleId="BalloonText">
    <w:name w:val="Balloon Text"/>
    <w:basedOn w:val="Normal"/>
    <w:link w:val="BalloonTextChar"/>
    <w:uiPriority w:val="99"/>
    <w:semiHidden/>
    <w:unhideWhenUsed/>
    <w:rsid w:val="00760F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F51"/>
    <w:rPr>
      <w:rFonts w:ascii="Tahoma" w:hAnsi="Tahoma" w:cs="Tahoma"/>
      <w:sz w:val="16"/>
      <w:szCs w:val="16"/>
    </w:rPr>
  </w:style>
  <w:style w:type="paragraph" w:styleId="NoSpacing">
    <w:name w:val="No Spacing"/>
    <w:qFormat/>
    <w:rsid w:val="00EC4768"/>
    <w:pPr>
      <w:suppressAutoHyphens/>
      <w:spacing w:after="0" w:line="240" w:lineRule="auto"/>
    </w:pPr>
    <w:rPr>
      <w:rFonts w:ascii="Calibri" w:eastAsia="Calibri" w:hAnsi="Calibri" w:cs="Calibri"/>
      <w:lang w:eastAsia="ar-SA"/>
    </w:rPr>
  </w:style>
  <w:style w:type="character" w:styleId="Hyperlink">
    <w:name w:val="Hyperlink"/>
    <w:basedOn w:val="DefaultParagraphFont"/>
    <w:uiPriority w:val="99"/>
    <w:unhideWhenUsed/>
    <w:rsid w:val="005D0ADA"/>
    <w:rPr>
      <w:color w:val="0000FF" w:themeColor="hyperlink"/>
      <w:u w:val="single"/>
    </w:rPr>
  </w:style>
  <w:style w:type="character" w:styleId="UnresolvedMention">
    <w:name w:val="Unresolved Mention"/>
    <w:basedOn w:val="DefaultParagraphFont"/>
    <w:uiPriority w:val="99"/>
    <w:semiHidden/>
    <w:unhideWhenUsed/>
    <w:rsid w:val="005B56DE"/>
    <w:rPr>
      <w:color w:val="808080"/>
      <w:shd w:val="clear" w:color="auto" w:fill="E6E6E6"/>
    </w:rPr>
  </w:style>
  <w:style w:type="character" w:styleId="Strong">
    <w:name w:val="Strong"/>
    <w:basedOn w:val="DefaultParagraphFont"/>
    <w:uiPriority w:val="22"/>
    <w:qFormat/>
    <w:rsid w:val="004D35FA"/>
    <w:rPr>
      <w:b/>
      <w:bCs/>
    </w:rPr>
  </w:style>
  <w:style w:type="paragraph" w:styleId="NormalWeb">
    <w:name w:val="Normal (Web)"/>
    <w:basedOn w:val="Normal"/>
    <w:uiPriority w:val="99"/>
    <w:unhideWhenUsed/>
    <w:rsid w:val="004D35F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44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287</Words>
  <Characters>1897</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Jason B</cp:lastModifiedBy>
  <cp:revision>3</cp:revision>
  <cp:lastPrinted>2016-10-19T11:47:00Z</cp:lastPrinted>
  <dcterms:created xsi:type="dcterms:W3CDTF">2026-05-12T19:23:00Z</dcterms:created>
  <dcterms:modified xsi:type="dcterms:W3CDTF">2026-05-15T19:51:00Z</dcterms:modified>
</cp:coreProperties>
</file>